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155C6" w14:textId="77777777" w:rsidR="00996B0D" w:rsidRDefault="00996B0D" w:rsidP="00996B0D">
      <w:pPr>
        <w:jc w:val="center"/>
        <w:rPr>
          <w:sz w:val="24"/>
          <w:szCs w:val="24"/>
        </w:rPr>
      </w:pPr>
      <w:r w:rsidRPr="000057A8">
        <w:rPr>
          <w:sz w:val="24"/>
          <w:szCs w:val="24"/>
        </w:rPr>
        <w:t xml:space="preserve">CITY OF </w:t>
      </w:r>
      <w:r>
        <w:rPr>
          <w:sz w:val="24"/>
          <w:szCs w:val="24"/>
        </w:rPr>
        <w:t>SOCORRO, TEXAS</w:t>
      </w:r>
      <w:r>
        <w:rPr>
          <w:sz w:val="24"/>
          <w:szCs w:val="24"/>
        </w:rPr>
        <w:br/>
      </w:r>
      <w:r w:rsidRPr="000057A8">
        <w:rPr>
          <w:sz w:val="24"/>
          <w:szCs w:val="24"/>
        </w:rPr>
        <w:t>NOTICE OF INTENTION TO ISSUE</w:t>
      </w:r>
      <w:r>
        <w:rPr>
          <w:sz w:val="24"/>
          <w:szCs w:val="24"/>
        </w:rPr>
        <w:t xml:space="preserve"> COMBINATION TAX AND REVENUE </w:t>
      </w:r>
      <w:r w:rsidRPr="000057A8">
        <w:rPr>
          <w:sz w:val="24"/>
          <w:szCs w:val="24"/>
        </w:rPr>
        <w:t>CERTIFICATES OF OBLIGATION</w:t>
      </w:r>
    </w:p>
    <w:p w14:paraId="2F243E9C" w14:textId="77777777" w:rsidR="00996B0D" w:rsidRPr="00FC160B" w:rsidRDefault="00996B0D" w:rsidP="00996B0D"/>
    <w:p w14:paraId="1C82AA8F" w14:textId="77777777" w:rsidR="00996B0D" w:rsidRPr="001439D9" w:rsidRDefault="00996B0D" w:rsidP="00996B0D">
      <w:pPr>
        <w:rPr>
          <w:highlight w:val="yellow"/>
        </w:rPr>
      </w:pPr>
      <w:r w:rsidRPr="00AE765F">
        <w:rPr>
          <w:sz w:val="24"/>
          <w:szCs w:val="24"/>
        </w:rPr>
        <w:t xml:space="preserve">NOTICE IS HEREBY GIVEN that the City Council of the City of </w:t>
      </w:r>
      <w:r>
        <w:rPr>
          <w:sz w:val="24"/>
          <w:szCs w:val="24"/>
        </w:rPr>
        <w:t>Socorro</w:t>
      </w:r>
      <w:r w:rsidRPr="00AE765F">
        <w:rPr>
          <w:sz w:val="24"/>
          <w:szCs w:val="24"/>
        </w:rPr>
        <w:t xml:space="preserve">, Texas, at its meeting to commence at </w:t>
      </w:r>
      <w:r w:rsidRPr="00D217D4">
        <w:rPr>
          <w:sz w:val="24"/>
          <w:szCs w:val="24"/>
        </w:rPr>
        <w:t>6:</w:t>
      </w:r>
      <w:r>
        <w:rPr>
          <w:sz w:val="24"/>
          <w:szCs w:val="24"/>
        </w:rPr>
        <w:t>0</w:t>
      </w:r>
      <w:r w:rsidRPr="00D217D4">
        <w:rPr>
          <w:sz w:val="24"/>
          <w:szCs w:val="24"/>
        </w:rPr>
        <w:t xml:space="preserve">0 P.M. on </w:t>
      </w:r>
      <w:r>
        <w:rPr>
          <w:sz w:val="24"/>
          <w:szCs w:val="24"/>
        </w:rPr>
        <w:t>April 16</w:t>
      </w:r>
      <w:r w:rsidRPr="00D217D4">
        <w:rPr>
          <w:sz w:val="24"/>
          <w:szCs w:val="24"/>
        </w:rPr>
        <w:t>, 2026</w:t>
      </w:r>
      <w:r w:rsidRPr="00AE765F">
        <w:rPr>
          <w:sz w:val="24"/>
          <w:szCs w:val="24"/>
        </w:rPr>
        <w:t xml:space="preserve">, </w:t>
      </w:r>
      <w:r w:rsidRPr="00AE765F">
        <w:rPr>
          <w:sz w:val="24"/>
          <w:szCs w:val="24"/>
          <w:lang w:val="en-CA"/>
        </w:rPr>
        <w:fldChar w:fldCharType="begin"/>
      </w:r>
      <w:r w:rsidRPr="00AE765F">
        <w:rPr>
          <w:sz w:val="24"/>
          <w:szCs w:val="24"/>
          <w:lang w:val="en-CA"/>
        </w:rPr>
        <w:instrText xml:space="preserve"> SEQ CHAPTER \h \r 1</w:instrText>
      </w:r>
      <w:r w:rsidRPr="00AE765F">
        <w:rPr>
          <w:sz w:val="24"/>
          <w:szCs w:val="24"/>
          <w:lang w:val="en-CA"/>
        </w:rPr>
        <w:fldChar w:fldCharType="end"/>
      </w:r>
      <w:r w:rsidRPr="00AE765F">
        <w:rPr>
          <w:sz w:val="24"/>
          <w:szCs w:val="24"/>
        </w:rPr>
        <w:t xml:space="preserve">at the </w:t>
      </w:r>
      <w:r>
        <w:rPr>
          <w:sz w:val="24"/>
          <w:szCs w:val="24"/>
        </w:rPr>
        <w:t xml:space="preserve">City </w:t>
      </w:r>
      <w:r w:rsidRPr="00691B33">
        <w:rPr>
          <w:sz w:val="24"/>
          <w:szCs w:val="24"/>
        </w:rPr>
        <w:t>Council Chambers</w:t>
      </w:r>
      <w:r>
        <w:rPr>
          <w:sz w:val="24"/>
          <w:szCs w:val="24"/>
        </w:rPr>
        <w:t xml:space="preserve">, </w:t>
      </w:r>
      <w:r w:rsidRPr="000F1396">
        <w:rPr>
          <w:sz w:val="24"/>
          <w:szCs w:val="24"/>
        </w:rPr>
        <w:t>860 N. Rio Vista R</w:t>
      </w:r>
      <w:r>
        <w:rPr>
          <w:sz w:val="24"/>
          <w:szCs w:val="24"/>
        </w:rPr>
        <w:t>oa</w:t>
      </w:r>
      <w:r w:rsidRPr="000F1396">
        <w:rPr>
          <w:sz w:val="24"/>
          <w:szCs w:val="24"/>
        </w:rPr>
        <w:t>d</w:t>
      </w:r>
      <w:r>
        <w:rPr>
          <w:sz w:val="24"/>
          <w:szCs w:val="24"/>
        </w:rPr>
        <w:t>, Socorro</w:t>
      </w:r>
      <w:r w:rsidRPr="00ED17D8">
        <w:rPr>
          <w:sz w:val="24"/>
          <w:szCs w:val="24"/>
        </w:rPr>
        <w:t>, Texas</w:t>
      </w:r>
      <w:r w:rsidRPr="00AE765F">
        <w:rPr>
          <w:sz w:val="24"/>
          <w:szCs w:val="24"/>
        </w:rPr>
        <w:t xml:space="preserve">, tentatively proposes to adopt an ordinance authorizing the issuance of interest bearing certificates of obligation, in one or more series, in an amount not to exceed </w:t>
      </w:r>
      <w:r>
        <w:rPr>
          <w:sz w:val="24"/>
          <w:szCs w:val="24"/>
        </w:rPr>
        <w:t>$15,000,000</w:t>
      </w:r>
      <w:r w:rsidRPr="00AE765F">
        <w:rPr>
          <w:sz w:val="24"/>
          <w:szCs w:val="24"/>
        </w:rPr>
        <w:t xml:space="preserve"> for paying all or a portion of the City</w:t>
      </w:r>
      <w:r>
        <w:rPr>
          <w:sz w:val="24"/>
          <w:szCs w:val="24"/>
        </w:rPr>
        <w:t>’</w:t>
      </w:r>
      <w:r w:rsidRPr="00AE765F">
        <w:rPr>
          <w:sz w:val="24"/>
          <w:szCs w:val="24"/>
        </w:rPr>
        <w:t xml:space="preserve">s contractual obligations incurred in connection </w:t>
      </w:r>
      <w:r w:rsidRPr="000F1396">
        <w:rPr>
          <w:sz w:val="24"/>
          <w:szCs w:val="24"/>
        </w:rPr>
        <w:t>with</w:t>
      </w:r>
      <w:r w:rsidRPr="008536E0">
        <w:rPr>
          <w:sz w:val="24"/>
          <w:szCs w:val="24"/>
        </w:rPr>
        <w:t>: (</w:t>
      </w:r>
      <w:proofErr w:type="spellStart"/>
      <w:r w:rsidRPr="001439D9">
        <w:rPr>
          <w:sz w:val="24"/>
          <w:szCs w:val="24"/>
        </w:rPr>
        <w:t>i</w:t>
      </w:r>
      <w:proofErr w:type="spellEnd"/>
      <w:r w:rsidRPr="001439D9">
        <w:rPr>
          <w:sz w:val="24"/>
          <w:szCs w:val="24"/>
        </w:rPr>
        <w:t xml:space="preserve">)  constructing, reconstructing and improving sidewalks, streets and roads, including bridges and intersections, street overlay, landscaping, traffic safety and operational improvements, culverts and related storm drainage and utility relocation, and the acquisition of land and interests in land as necessary therefor; (ii)  </w:t>
      </w:r>
      <w:r w:rsidRPr="008536E0">
        <w:rPr>
          <w:sz w:val="24"/>
          <w:szCs w:val="24"/>
        </w:rPr>
        <w:t xml:space="preserve">acquiring, constructing, installing, and equipping </w:t>
      </w:r>
      <w:r>
        <w:rPr>
          <w:sz w:val="24"/>
          <w:szCs w:val="24"/>
        </w:rPr>
        <w:t>a</w:t>
      </w:r>
      <w:r w:rsidRPr="008536E0">
        <w:rPr>
          <w:sz w:val="24"/>
          <w:szCs w:val="24"/>
        </w:rPr>
        <w:t xml:space="preserve"> solid waste disposal system, including related </w:t>
      </w:r>
      <w:r>
        <w:rPr>
          <w:sz w:val="24"/>
          <w:szCs w:val="24"/>
        </w:rPr>
        <w:t xml:space="preserve">buildings, </w:t>
      </w:r>
      <w:r w:rsidRPr="008536E0">
        <w:rPr>
          <w:sz w:val="24"/>
          <w:szCs w:val="24"/>
        </w:rPr>
        <w:t>vehicles and equipment</w:t>
      </w:r>
      <w:r w:rsidRPr="001439D9">
        <w:rPr>
          <w:sz w:val="24"/>
          <w:szCs w:val="24"/>
        </w:rPr>
        <w:t>; (iii)  acquisition of vehicles and equipment for the public works department and police department; (iv) </w:t>
      </w:r>
      <w:r>
        <w:rPr>
          <w:sz w:val="24"/>
          <w:szCs w:val="24"/>
        </w:rPr>
        <w:t xml:space="preserve"> </w:t>
      </w:r>
      <w:r w:rsidRPr="001439D9">
        <w:rPr>
          <w:sz w:val="24"/>
          <w:szCs w:val="24"/>
        </w:rPr>
        <w:t>construction and equipment of park and recreational facilities and improvement</w:t>
      </w:r>
      <w:r>
        <w:rPr>
          <w:sz w:val="24"/>
          <w:szCs w:val="24"/>
        </w:rPr>
        <w:t>s</w:t>
      </w:r>
      <w:r w:rsidRPr="008536E0">
        <w:rPr>
          <w:sz w:val="24"/>
          <w:szCs w:val="24"/>
        </w:rPr>
        <w:t>; and (v)</w:t>
      </w:r>
      <w:r>
        <w:rPr>
          <w:sz w:val="24"/>
          <w:szCs w:val="24"/>
        </w:rPr>
        <w:t xml:space="preserve"> </w:t>
      </w:r>
      <w:r w:rsidRPr="008536E0">
        <w:rPr>
          <w:sz w:val="24"/>
          <w:szCs w:val="24"/>
        </w:rPr>
        <w:t xml:space="preserve">legal, fiscal and engineering fees in connection with such projects. </w:t>
      </w:r>
      <w:r w:rsidRPr="008536E0">
        <w:rPr>
          <w:sz w:val="24"/>
          <w:szCs w:val="24"/>
          <w:lang w:val="en-CA"/>
        </w:rPr>
        <w:fldChar w:fldCharType="begin"/>
      </w:r>
      <w:r w:rsidRPr="008536E0">
        <w:rPr>
          <w:sz w:val="24"/>
          <w:szCs w:val="24"/>
          <w:lang w:val="en-CA"/>
        </w:rPr>
        <w:instrText xml:space="preserve"> SEQ CHAPTER \h \r 1</w:instrText>
      </w:r>
      <w:r w:rsidRPr="008536E0">
        <w:rPr>
          <w:sz w:val="24"/>
          <w:szCs w:val="24"/>
          <w:lang w:val="en-CA"/>
        </w:rPr>
        <w:fldChar w:fldCharType="end"/>
      </w:r>
      <w:r w:rsidRPr="008536E0">
        <w:rPr>
          <w:sz w:val="24"/>
          <w:szCs w:val="24"/>
        </w:rPr>
        <w:t>The</w:t>
      </w:r>
      <w:r w:rsidRPr="000F1396">
        <w:rPr>
          <w:sz w:val="24"/>
          <w:szCs w:val="24"/>
        </w:rPr>
        <w:t xml:space="preserve"> maximum interest rate for </w:t>
      </w:r>
      <w:proofErr w:type="gramStart"/>
      <w:r w:rsidRPr="000F1396">
        <w:rPr>
          <w:sz w:val="24"/>
          <w:szCs w:val="24"/>
        </w:rPr>
        <w:t>the certificates</w:t>
      </w:r>
      <w:proofErr w:type="gramEnd"/>
      <w:r w:rsidRPr="000F1396">
        <w:rPr>
          <w:sz w:val="24"/>
          <w:szCs w:val="24"/>
        </w:rPr>
        <w:t xml:space="preserve"> may not exceed the maximum legal interest rate.</w:t>
      </w:r>
      <w:r w:rsidRPr="00AE765F">
        <w:rPr>
          <w:sz w:val="24"/>
          <w:szCs w:val="24"/>
        </w:rPr>
        <w:t xml:space="preserve"> </w:t>
      </w:r>
      <w:r>
        <w:rPr>
          <w:sz w:val="24"/>
          <w:szCs w:val="24"/>
        </w:rPr>
        <w:t>T</w:t>
      </w:r>
      <w:r w:rsidRPr="00AE765F">
        <w:rPr>
          <w:sz w:val="24"/>
          <w:szCs w:val="24"/>
        </w:rPr>
        <w:t xml:space="preserve">he maximum maturity date for the certificates </w:t>
      </w:r>
      <w:r>
        <w:rPr>
          <w:sz w:val="24"/>
          <w:szCs w:val="24"/>
        </w:rPr>
        <w:t>shall not exceed March 1, 2056.</w:t>
      </w:r>
      <w:r w:rsidRPr="00AE765F">
        <w:rPr>
          <w:sz w:val="24"/>
          <w:szCs w:val="24"/>
        </w:rPr>
        <w:t xml:space="preserve"> </w:t>
      </w:r>
      <w:r>
        <w:rPr>
          <w:sz w:val="24"/>
          <w:szCs w:val="24"/>
        </w:rPr>
        <w:t xml:space="preserve"> T</w:t>
      </w:r>
      <w:r w:rsidRPr="00AE765F">
        <w:rPr>
          <w:sz w:val="24"/>
          <w:szCs w:val="24"/>
        </w:rPr>
        <w:t xml:space="preserve">he estimated combined principal and interest required to pay the certificates to be authorized on time and in full </w:t>
      </w:r>
      <w:r w:rsidRPr="00812F73">
        <w:rPr>
          <w:sz w:val="24"/>
          <w:szCs w:val="24"/>
        </w:rPr>
        <w:t>is $</w:t>
      </w:r>
      <w:r w:rsidRPr="005B325A">
        <w:rPr>
          <w:sz w:val="24"/>
          <w:szCs w:val="24"/>
        </w:rPr>
        <w:t>29,398,500</w:t>
      </w:r>
      <w:r w:rsidRPr="00812F73">
        <w:rPr>
          <w:sz w:val="24"/>
          <w:szCs w:val="24"/>
        </w:rPr>
        <w:t>.  The</w:t>
      </w:r>
      <w:r w:rsidRPr="00AE765F">
        <w:rPr>
          <w:sz w:val="24"/>
          <w:szCs w:val="24"/>
        </w:rPr>
        <w:t xml:space="preserve"> current principal of all outstanding debt obligations of the </w:t>
      </w:r>
      <w:proofErr w:type="gramStart"/>
      <w:r w:rsidRPr="00AE765F">
        <w:rPr>
          <w:sz w:val="24"/>
          <w:szCs w:val="24"/>
        </w:rPr>
        <w:t>City</w:t>
      </w:r>
      <w:proofErr w:type="gramEnd"/>
      <w:r w:rsidRPr="00AE765F">
        <w:rPr>
          <w:sz w:val="24"/>
          <w:szCs w:val="24"/>
        </w:rPr>
        <w:t xml:space="preserve"> is </w:t>
      </w:r>
      <w:r w:rsidRPr="00B45CE2">
        <w:rPr>
          <w:sz w:val="24"/>
          <w:szCs w:val="24"/>
        </w:rPr>
        <w:t>$</w:t>
      </w:r>
      <w:r w:rsidRPr="008536E0">
        <w:rPr>
          <w:sz w:val="24"/>
          <w:szCs w:val="24"/>
        </w:rPr>
        <w:t>27,858,000</w:t>
      </w:r>
      <w:r w:rsidRPr="00AE765F">
        <w:rPr>
          <w:sz w:val="24"/>
          <w:szCs w:val="24"/>
        </w:rPr>
        <w:t xml:space="preserve">.  The current combined principal and interest required to pay all outstanding debt obligations of the </w:t>
      </w:r>
      <w:proofErr w:type="gramStart"/>
      <w:r w:rsidRPr="00AE765F">
        <w:rPr>
          <w:sz w:val="24"/>
          <w:szCs w:val="24"/>
        </w:rPr>
        <w:t>City</w:t>
      </w:r>
      <w:proofErr w:type="gramEnd"/>
      <w:r w:rsidRPr="00AE765F">
        <w:rPr>
          <w:sz w:val="24"/>
          <w:szCs w:val="24"/>
        </w:rPr>
        <w:t xml:space="preserve"> on time and in full is </w:t>
      </w:r>
      <w:r w:rsidRPr="00B45CE2">
        <w:rPr>
          <w:sz w:val="24"/>
          <w:szCs w:val="24"/>
        </w:rPr>
        <w:t>$</w:t>
      </w:r>
      <w:r w:rsidRPr="005B325A">
        <w:rPr>
          <w:sz w:val="24"/>
          <w:szCs w:val="24"/>
        </w:rPr>
        <w:t>32,030,662</w:t>
      </w:r>
      <w:r w:rsidRPr="00AE765F">
        <w:rPr>
          <w:sz w:val="24"/>
          <w:szCs w:val="24"/>
        </w:rPr>
        <w:t>.</w:t>
      </w:r>
      <w:r>
        <w:rPr>
          <w:sz w:val="24"/>
          <w:szCs w:val="24"/>
        </w:rPr>
        <w:t xml:space="preserve">  </w:t>
      </w:r>
      <w:r w:rsidRPr="00B81168">
        <w:rPr>
          <w:sz w:val="24"/>
          <w:szCs w:val="24"/>
        </w:rPr>
        <w:t>The City proposes to provide for the payment of such certificates of obligation from the levy and collection of ad valorem taxes in the City as provided by law and from a</w:t>
      </w:r>
      <w:r>
        <w:rPr>
          <w:sz w:val="24"/>
          <w:szCs w:val="24"/>
        </w:rPr>
        <w:t xml:space="preserve"> </w:t>
      </w:r>
      <w:r w:rsidRPr="00B81168">
        <w:rPr>
          <w:sz w:val="24"/>
          <w:szCs w:val="24"/>
        </w:rPr>
        <w:t xml:space="preserve">pledge of </w:t>
      </w:r>
      <w:r>
        <w:rPr>
          <w:sz w:val="24"/>
          <w:szCs w:val="24"/>
        </w:rPr>
        <w:t xml:space="preserve">certain </w:t>
      </w:r>
      <w:r w:rsidRPr="00B81168">
        <w:rPr>
          <w:sz w:val="24"/>
          <w:szCs w:val="24"/>
        </w:rPr>
        <w:t>surplus revenues of the City</w:t>
      </w:r>
      <w:r>
        <w:rPr>
          <w:sz w:val="24"/>
          <w:szCs w:val="24"/>
        </w:rPr>
        <w:t>’</w:t>
      </w:r>
      <w:r w:rsidRPr="00B81168">
        <w:rPr>
          <w:sz w:val="24"/>
          <w:szCs w:val="24"/>
        </w:rPr>
        <w:t xml:space="preserve">s </w:t>
      </w:r>
      <w:r>
        <w:rPr>
          <w:sz w:val="24"/>
          <w:szCs w:val="24"/>
        </w:rPr>
        <w:t>parks</w:t>
      </w:r>
      <w:r w:rsidRPr="00B81168">
        <w:rPr>
          <w:sz w:val="24"/>
          <w:szCs w:val="24"/>
        </w:rPr>
        <w:t xml:space="preserve">, remaining after payment of all operation and maintenance expenses thereof, and all debt service, reserve, and other requirements in connection with all of the City's revenue bonds or other obligations (now or hereafter outstanding), which are payable from all or any part of the net revenues of the City's </w:t>
      </w:r>
      <w:r>
        <w:rPr>
          <w:sz w:val="24"/>
          <w:szCs w:val="24"/>
        </w:rPr>
        <w:t>parks</w:t>
      </w:r>
      <w:r w:rsidRPr="00B81168">
        <w:rPr>
          <w:sz w:val="24"/>
          <w:szCs w:val="24"/>
        </w:rPr>
        <w:t xml:space="preserve">.  The certificates of obligation are to be issued, and this notice is given, under and pursuant to the provisions of </w:t>
      </w:r>
      <w:proofErr w:type="spellStart"/>
      <w:r w:rsidRPr="00B81168">
        <w:rPr>
          <w:sz w:val="24"/>
          <w:szCs w:val="24"/>
        </w:rPr>
        <w:t>V.T.C.A</w:t>
      </w:r>
      <w:proofErr w:type="spellEnd"/>
      <w:r w:rsidRPr="00B81168">
        <w:rPr>
          <w:sz w:val="24"/>
          <w:szCs w:val="24"/>
        </w:rPr>
        <w:t>., Local Government Code, Subchapter C of Chapter 271.</w:t>
      </w:r>
    </w:p>
    <w:p w14:paraId="5BD5F927" w14:textId="77777777" w:rsidR="00996B0D" w:rsidRDefault="00996B0D" w:rsidP="00996B0D">
      <w:pPr>
        <w:rPr>
          <w:sz w:val="24"/>
          <w:szCs w:val="24"/>
        </w:rPr>
      </w:pPr>
    </w:p>
    <w:p w14:paraId="3AC438C4" w14:textId="77777777" w:rsidR="00996B0D" w:rsidRPr="000057A8" w:rsidRDefault="00996B0D" w:rsidP="00996B0D">
      <w:pPr>
        <w:pStyle w:val="s"/>
        <w:rPr>
          <w:sz w:val="24"/>
          <w:szCs w:val="24"/>
        </w:rPr>
      </w:pPr>
      <w:r w:rsidRPr="000057A8">
        <w:rPr>
          <w:sz w:val="24"/>
          <w:szCs w:val="24"/>
        </w:rPr>
        <w:t xml:space="preserve">CITY OF </w:t>
      </w:r>
      <w:r>
        <w:rPr>
          <w:sz w:val="24"/>
          <w:szCs w:val="24"/>
        </w:rPr>
        <w:t>SOCORRO</w:t>
      </w:r>
      <w:r w:rsidRPr="000057A8">
        <w:rPr>
          <w:sz w:val="24"/>
          <w:szCs w:val="24"/>
        </w:rPr>
        <w:t>, TEXAS</w:t>
      </w:r>
    </w:p>
    <w:p w14:paraId="2C25D4D2" w14:textId="77777777" w:rsidR="004132C8" w:rsidRDefault="004132C8"/>
    <w:sectPr w:rsidR="00413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0D"/>
    <w:rsid w:val="004132C8"/>
    <w:rsid w:val="00724A7C"/>
    <w:rsid w:val="008D1D0D"/>
    <w:rsid w:val="0090326D"/>
    <w:rsid w:val="0099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E93F"/>
  <w15:chartTrackingRefBased/>
  <w15:docId w15:val="{AF0C85D7-9512-4EE1-898F-0062EA40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96B0D"/>
    <w:pPr>
      <w:spacing w:after="220" w:line="240" w:lineRule="auto"/>
      <w:contextualSpacing/>
      <w:jc w:val="both"/>
    </w:pPr>
    <w:rPr>
      <w:rFonts w:ascii="Times New Roman" w:eastAsia="Calibri" w:hAnsi="Times New Roman" w:cs="Times New Roman"/>
      <w:kern w:val="0"/>
      <w:sz w:val="22"/>
      <w:szCs w:val="22"/>
      <w14:ligatures w14:val="none"/>
    </w:rPr>
  </w:style>
  <w:style w:type="paragraph" w:styleId="Heading1">
    <w:name w:val="heading 1"/>
    <w:basedOn w:val="Normal"/>
    <w:next w:val="Normal"/>
    <w:link w:val="Heading1Char"/>
    <w:uiPriority w:val="9"/>
    <w:qFormat/>
    <w:rsid w:val="00996B0D"/>
    <w:pPr>
      <w:keepNext/>
      <w:keepLines/>
      <w:spacing w:before="360" w:after="80" w:line="278" w:lineRule="auto"/>
      <w:contextualSpacing w:val="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6B0D"/>
    <w:pPr>
      <w:keepNext/>
      <w:keepLines/>
      <w:spacing w:before="160" w:after="80" w:line="278" w:lineRule="auto"/>
      <w:contextualSpacing w:val="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6B0D"/>
    <w:pPr>
      <w:keepNext/>
      <w:keepLines/>
      <w:spacing w:before="160" w:after="80" w:line="278" w:lineRule="auto"/>
      <w:contextualSpacing w:val="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6B0D"/>
    <w:pPr>
      <w:keepNext/>
      <w:keepLines/>
      <w:spacing w:before="80" w:after="40" w:line="278" w:lineRule="auto"/>
      <w:contextualSpacing w:val="0"/>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96B0D"/>
    <w:pPr>
      <w:keepNext/>
      <w:keepLines/>
      <w:spacing w:before="80" w:after="40" w:line="278" w:lineRule="auto"/>
      <w:contextualSpacing w:val="0"/>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96B0D"/>
    <w:pPr>
      <w:keepNext/>
      <w:keepLines/>
      <w:spacing w:before="40" w:after="0" w:line="278" w:lineRule="auto"/>
      <w:contextualSpacing w:val="0"/>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96B0D"/>
    <w:pPr>
      <w:keepNext/>
      <w:keepLines/>
      <w:spacing w:before="40" w:after="0" w:line="278" w:lineRule="auto"/>
      <w:contextualSpacing w:val="0"/>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96B0D"/>
    <w:pPr>
      <w:keepNext/>
      <w:keepLines/>
      <w:spacing w:after="0" w:line="278" w:lineRule="auto"/>
      <w:contextualSpacing w:val="0"/>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96B0D"/>
    <w:pPr>
      <w:keepNext/>
      <w:keepLines/>
      <w:spacing w:after="0" w:line="278" w:lineRule="auto"/>
      <w:contextualSpacing w:val="0"/>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B0D"/>
    <w:rPr>
      <w:rFonts w:eastAsiaTheme="majorEastAsia" w:cstheme="majorBidi"/>
      <w:color w:val="272727" w:themeColor="text1" w:themeTint="D8"/>
    </w:rPr>
  </w:style>
  <w:style w:type="paragraph" w:styleId="Title">
    <w:name w:val="Title"/>
    <w:basedOn w:val="Normal"/>
    <w:next w:val="Normal"/>
    <w:link w:val="TitleChar"/>
    <w:uiPriority w:val="10"/>
    <w:qFormat/>
    <w:rsid w:val="00996B0D"/>
    <w:pPr>
      <w:spacing w:after="80"/>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6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B0D"/>
    <w:pPr>
      <w:numPr>
        <w:ilvl w:val="1"/>
      </w:numPr>
      <w:spacing w:after="160" w:line="278" w:lineRule="auto"/>
      <w:contextualSpacing w:val="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6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B0D"/>
    <w:pPr>
      <w:spacing w:before="160" w:after="160" w:line="278" w:lineRule="auto"/>
      <w:contextualSpacing w:val="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96B0D"/>
    <w:rPr>
      <w:i/>
      <w:iCs/>
      <w:color w:val="404040" w:themeColor="text1" w:themeTint="BF"/>
    </w:rPr>
  </w:style>
  <w:style w:type="paragraph" w:styleId="ListParagraph">
    <w:name w:val="List Paragraph"/>
    <w:basedOn w:val="Normal"/>
    <w:uiPriority w:val="34"/>
    <w:qFormat/>
    <w:rsid w:val="00996B0D"/>
    <w:pPr>
      <w:spacing w:after="160" w:line="278" w:lineRule="auto"/>
      <w:ind w:left="720"/>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96B0D"/>
    <w:rPr>
      <w:i/>
      <w:iCs/>
      <w:color w:val="0F4761" w:themeColor="accent1" w:themeShade="BF"/>
    </w:rPr>
  </w:style>
  <w:style w:type="paragraph" w:styleId="IntenseQuote">
    <w:name w:val="Intense Quote"/>
    <w:basedOn w:val="Normal"/>
    <w:next w:val="Normal"/>
    <w:link w:val="IntenseQuoteChar"/>
    <w:uiPriority w:val="30"/>
    <w:qFormat/>
    <w:rsid w:val="00996B0D"/>
    <w:pPr>
      <w:pBdr>
        <w:top w:val="single" w:sz="4" w:space="10" w:color="0F4761" w:themeColor="accent1" w:themeShade="BF"/>
        <w:bottom w:val="single" w:sz="4" w:space="10" w:color="0F4761" w:themeColor="accent1" w:themeShade="BF"/>
      </w:pBdr>
      <w:spacing w:before="360" w:after="360" w:line="278" w:lineRule="auto"/>
      <w:ind w:left="864" w:right="864"/>
      <w:contextualSpacing w:val="0"/>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96B0D"/>
    <w:rPr>
      <w:i/>
      <w:iCs/>
      <w:color w:val="0F4761" w:themeColor="accent1" w:themeShade="BF"/>
    </w:rPr>
  </w:style>
  <w:style w:type="character" w:styleId="IntenseReference">
    <w:name w:val="Intense Reference"/>
    <w:basedOn w:val="DefaultParagraphFont"/>
    <w:uiPriority w:val="32"/>
    <w:qFormat/>
    <w:rsid w:val="00996B0D"/>
    <w:rPr>
      <w:b/>
      <w:bCs/>
      <w:smallCaps/>
      <w:color w:val="0F4761" w:themeColor="accent1" w:themeShade="BF"/>
      <w:spacing w:val="5"/>
    </w:rPr>
  </w:style>
  <w:style w:type="paragraph" w:customStyle="1" w:styleId="s">
    <w:name w:val="/s/"/>
    <w:next w:val="BodyText"/>
    <w:uiPriority w:val="19"/>
    <w:qFormat/>
    <w:rsid w:val="00996B0D"/>
    <w:pPr>
      <w:spacing w:after="0" w:line="240" w:lineRule="auto"/>
      <w:ind w:left="5040"/>
    </w:pPr>
    <w:rPr>
      <w:rFonts w:ascii="Times New Roman" w:eastAsia="Calibri" w:hAnsi="Times New Roman" w:cs="Times New Roman"/>
      <w:kern w:val="0"/>
      <w:sz w:val="22"/>
      <w:szCs w:val="22"/>
      <w14:ligatures w14:val="none"/>
    </w:rPr>
  </w:style>
  <w:style w:type="paragraph" w:styleId="BodyText">
    <w:name w:val="Body Text"/>
    <w:basedOn w:val="Normal"/>
    <w:link w:val="BodyTextChar"/>
    <w:uiPriority w:val="99"/>
    <w:semiHidden/>
    <w:unhideWhenUsed/>
    <w:rsid w:val="00996B0D"/>
    <w:pPr>
      <w:spacing w:after="120"/>
    </w:pPr>
  </w:style>
  <w:style w:type="character" w:customStyle="1" w:styleId="BodyTextChar">
    <w:name w:val="Body Text Char"/>
    <w:basedOn w:val="DefaultParagraphFont"/>
    <w:link w:val="BodyText"/>
    <w:uiPriority w:val="99"/>
    <w:semiHidden/>
    <w:rsid w:val="00996B0D"/>
    <w:rPr>
      <w:rFonts w:ascii="Times New Roman" w:eastAsia="Calibri"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2256</Characters>
  <Application>Microsoft Office Word</Application>
  <DocSecurity>0</DocSecurity>
  <Lines>132</Lines>
  <Paragraphs>90</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Madrange</dc:creator>
  <cp:keywords/>
  <dc:description/>
  <cp:lastModifiedBy>Cecilia Madrange</cp:lastModifiedBy>
  <cp:revision>1</cp:revision>
  <dcterms:created xsi:type="dcterms:W3CDTF">2026-02-02T18:08:00Z</dcterms:created>
  <dcterms:modified xsi:type="dcterms:W3CDTF">2026-02-02T18:08:00Z</dcterms:modified>
</cp:coreProperties>
</file>